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757C" w:rsidRPr="00135535" w:rsidP="0087228D">
      <w:pPr>
        <w:pStyle w:val="PlainText"/>
        <w:ind w:right="-463"/>
        <w:jc w:val="center"/>
        <w:rPr>
          <w:rFonts w:ascii="Times New Roman" w:eastAsia="MS Mincho" w:hAnsi="Times New Roman"/>
          <w:sz w:val="28"/>
          <w:szCs w:val="28"/>
        </w:rPr>
      </w:pPr>
      <w:r w:rsidRPr="0013553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135535" w:rsidR="003F191B">
        <w:rPr>
          <w:rFonts w:ascii="Times New Roman" w:eastAsia="MS Mincho" w:hAnsi="Times New Roman"/>
          <w:b/>
          <w:sz w:val="28"/>
          <w:szCs w:val="28"/>
        </w:rPr>
        <w:t>5</w:t>
      </w:r>
      <w:r w:rsidRPr="00135535" w:rsidR="00825F3D">
        <w:rPr>
          <w:rFonts w:ascii="Times New Roman" w:eastAsia="MS Mincho" w:hAnsi="Times New Roman"/>
          <w:b/>
          <w:sz w:val="28"/>
          <w:szCs w:val="28"/>
        </w:rPr>
        <w:t>-</w:t>
      </w:r>
      <w:r w:rsidR="0066693A">
        <w:rPr>
          <w:rFonts w:ascii="Times New Roman" w:eastAsia="MS Mincho" w:hAnsi="Times New Roman"/>
          <w:b/>
          <w:sz w:val="28"/>
          <w:szCs w:val="28"/>
        </w:rPr>
        <w:t>139-2401</w:t>
      </w:r>
      <w:r w:rsidR="00335550">
        <w:rPr>
          <w:rFonts w:ascii="Times New Roman" w:eastAsia="MS Mincho" w:hAnsi="Times New Roman"/>
          <w:b/>
          <w:sz w:val="28"/>
          <w:szCs w:val="28"/>
        </w:rPr>
        <w:t>/2026</w:t>
      </w:r>
      <w:r w:rsidRPr="00135535" w:rsidR="00825F3D">
        <w:rPr>
          <w:rFonts w:ascii="Times New Roman" w:eastAsia="MS Mincho" w:hAnsi="Times New Roman"/>
          <w:b/>
          <w:sz w:val="28"/>
          <w:szCs w:val="28"/>
        </w:rPr>
        <w:t xml:space="preserve"> г.</w:t>
      </w:r>
    </w:p>
    <w:p w:rsidR="006533FC" w:rsidRPr="00135535" w:rsidP="00825F3D">
      <w:pPr>
        <w:pStyle w:val="PlainText"/>
        <w:ind w:right="-463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19 февраля</w:t>
      </w:r>
      <w:r w:rsidRPr="00135535" w:rsidR="003C4181">
        <w:rPr>
          <w:rFonts w:ascii="Times New Roman" w:eastAsia="MS Mincho" w:hAnsi="Times New Roman"/>
          <w:sz w:val="28"/>
          <w:szCs w:val="28"/>
        </w:rPr>
        <w:t xml:space="preserve"> </w:t>
      </w:r>
      <w:r w:rsidR="00335550">
        <w:rPr>
          <w:rFonts w:ascii="Times New Roman" w:eastAsia="MS Mincho" w:hAnsi="Times New Roman"/>
          <w:sz w:val="28"/>
          <w:szCs w:val="28"/>
        </w:rPr>
        <w:t>2026</w:t>
      </w:r>
      <w:r w:rsidRPr="00135535" w:rsidR="00825F3D">
        <w:rPr>
          <w:rFonts w:ascii="Times New Roman" w:eastAsia="MS Mincho" w:hAnsi="Times New Roman"/>
          <w:sz w:val="28"/>
          <w:szCs w:val="28"/>
        </w:rPr>
        <w:t xml:space="preserve"> г.                                                                                      г. </w:t>
      </w:r>
      <w:r w:rsidRPr="00135535" w:rsidR="003963D8">
        <w:rPr>
          <w:rFonts w:ascii="Times New Roman" w:eastAsia="MS Mincho" w:hAnsi="Times New Roman"/>
          <w:sz w:val="28"/>
          <w:szCs w:val="28"/>
        </w:rPr>
        <w:t>Пыть-Ях</w:t>
      </w:r>
      <w:r w:rsidRPr="00135535" w:rsidR="003963D8">
        <w:rPr>
          <w:rFonts w:ascii="Times New Roman" w:eastAsia="MS Mincho" w:hAnsi="Times New Roman"/>
          <w:sz w:val="28"/>
          <w:szCs w:val="28"/>
        </w:rPr>
        <w:tab/>
      </w:r>
    </w:p>
    <w:p w:rsidR="008C32F9" w:rsidRPr="00135535" w:rsidP="00825F3D">
      <w:pPr>
        <w:pStyle w:val="PlainText"/>
        <w:ind w:right="-463"/>
        <w:jc w:val="both"/>
        <w:rPr>
          <w:rFonts w:ascii="Times New Roman" w:eastAsia="MS Mincho" w:hAnsi="Times New Roman"/>
          <w:sz w:val="28"/>
          <w:szCs w:val="28"/>
        </w:rPr>
      </w:pPr>
    </w:p>
    <w:p w:rsidR="00B86E65" w:rsidP="00135535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3553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135535" w:rsidR="006533FC">
        <w:rPr>
          <w:rFonts w:ascii="Times New Roman" w:eastAsia="MS Mincho" w:hAnsi="Times New Roman"/>
          <w:sz w:val="28"/>
          <w:szCs w:val="28"/>
        </w:rPr>
        <w:t xml:space="preserve">2 </w:t>
      </w:r>
      <w:r w:rsidRPr="00135535" w:rsidR="00F9126D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135535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135535" w:rsidR="00770EAC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135535" w:rsidR="00245AD8">
        <w:rPr>
          <w:rFonts w:ascii="Times New Roman" w:eastAsia="MS Mincho" w:hAnsi="Times New Roman"/>
          <w:sz w:val="28"/>
          <w:szCs w:val="28"/>
        </w:rPr>
        <w:t>Клочков А</w:t>
      </w:r>
      <w:r w:rsidRPr="00135535" w:rsidR="00AB54D9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135535">
        <w:rPr>
          <w:rFonts w:ascii="Times New Roman" w:eastAsia="MS Mincho" w:hAnsi="Times New Roman"/>
          <w:sz w:val="28"/>
          <w:szCs w:val="28"/>
        </w:rPr>
        <w:t xml:space="preserve">, </w:t>
      </w:r>
      <w:r w:rsidR="0066693A">
        <w:rPr>
          <w:rFonts w:ascii="Times New Roman" w:eastAsia="MS Mincho" w:hAnsi="Times New Roman"/>
          <w:sz w:val="28"/>
          <w:szCs w:val="28"/>
        </w:rPr>
        <w:t>и.о. мирового судьи</w:t>
      </w:r>
      <w:r w:rsidRPr="00135535" w:rsidR="0066693A">
        <w:rPr>
          <w:rFonts w:ascii="Times New Roman" w:eastAsia="MS Mincho" w:hAnsi="Times New Roman"/>
          <w:sz w:val="28"/>
          <w:szCs w:val="28"/>
        </w:rPr>
        <w:t xml:space="preserve"> судебного участка № </w:t>
      </w:r>
      <w:r w:rsidR="0066693A">
        <w:rPr>
          <w:rFonts w:ascii="Times New Roman" w:eastAsia="MS Mincho" w:hAnsi="Times New Roman"/>
          <w:sz w:val="28"/>
          <w:szCs w:val="28"/>
        </w:rPr>
        <w:t>1</w:t>
      </w:r>
      <w:r w:rsidRPr="00135535" w:rsidR="0066693A">
        <w:rPr>
          <w:rFonts w:ascii="Times New Roman" w:eastAsia="MS Mincho" w:hAnsi="Times New Roman"/>
          <w:sz w:val="28"/>
          <w:szCs w:val="28"/>
        </w:rPr>
        <w:t xml:space="preserve"> Пыть-Яхского судебного района Ханты-Мансийского автономного округа – Югры</w:t>
      </w:r>
      <w:r w:rsidR="0066693A">
        <w:rPr>
          <w:rFonts w:ascii="Times New Roman" w:eastAsia="MS Mincho" w:hAnsi="Times New Roman"/>
          <w:sz w:val="28"/>
          <w:szCs w:val="28"/>
        </w:rPr>
        <w:t>,</w:t>
      </w:r>
      <w:r w:rsidRPr="00135535" w:rsidR="0066693A">
        <w:rPr>
          <w:rFonts w:ascii="Times New Roman" w:eastAsia="MS Mincho" w:hAnsi="Times New Roman"/>
          <w:sz w:val="28"/>
          <w:szCs w:val="28"/>
        </w:rPr>
        <w:t xml:space="preserve"> </w:t>
      </w:r>
      <w:r w:rsidRPr="00135535">
        <w:rPr>
          <w:rFonts w:ascii="Times New Roman" w:eastAsia="MS Mincho" w:hAnsi="Times New Roman" w:cs="Times New Roman"/>
          <w:sz w:val="28"/>
          <w:szCs w:val="28"/>
        </w:rPr>
        <w:t xml:space="preserve">рассмотрев </w:t>
      </w:r>
      <w:r w:rsidRPr="00135535" w:rsidR="006353F9">
        <w:rPr>
          <w:rFonts w:ascii="Times New Roman" w:eastAsia="MS Mincho" w:hAnsi="Times New Roman" w:cs="Times New Roman"/>
          <w:sz w:val="28"/>
          <w:szCs w:val="28"/>
        </w:rPr>
        <w:t>по адресу: 628380, ХМАО-Югра,</w:t>
      </w:r>
      <w:r w:rsidRPr="00135535" w:rsidR="00F9126D">
        <w:rPr>
          <w:rFonts w:ascii="Times New Roman" w:eastAsia="MS Mincho" w:hAnsi="Times New Roman" w:cs="Times New Roman"/>
          <w:sz w:val="28"/>
          <w:szCs w:val="28"/>
        </w:rPr>
        <w:t xml:space="preserve"> г. Пыть-Ях, </w:t>
      </w:r>
      <w:r w:rsidRPr="00135535" w:rsidR="006353F9">
        <w:rPr>
          <w:rFonts w:ascii="Times New Roman" w:eastAsia="MS Mincho" w:hAnsi="Times New Roman" w:cs="Times New Roman"/>
          <w:sz w:val="28"/>
          <w:szCs w:val="28"/>
        </w:rPr>
        <w:t>2 мкр., д. 4</w:t>
      </w:r>
      <w:r w:rsidRPr="00135535" w:rsidR="00F912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35535" w:rsidR="00801F09">
        <w:rPr>
          <w:rFonts w:ascii="Times New Roman" w:eastAsia="MS Mincho" w:hAnsi="Times New Roman" w:cs="Times New Roman"/>
          <w:sz w:val="28"/>
          <w:szCs w:val="28"/>
        </w:rPr>
        <w:t>дело об административном правонарушении в отношении</w:t>
      </w:r>
      <w:r w:rsidRPr="00135535" w:rsidR="00971F88">
        <w:rPr>
          <w:rFonts w:ascii="Times New Roman" w:eastAsia="MS Mincho" w:hAnsi="Times New Roman"/>
          <w:sz w:val="28"/>
          <w:szCs w:val="28"/>
        </w:rPr>
        <w:t xml:space="preserve"> </w:t>
      </w:r>
    </w:p>
    <w:p w:rsidR="00335550" w:rsidRPr="00AD5D24" w:rsidP="0033555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5D24">
        <w:rPr>
          <w:rFonts w:ascii="Times New Roman" w:eastAsia="MS Mincho" w:hAnsi="Times New Roman" w:cs="Times New Roman"/>
          <w:sz w:val="28"/>
          <w:szCs w:val="28"/>
        </w:rPr>
        <w:t xml:space="preserve">Индивидуального предпринимателя Абдулова Талеха Вейсаль оглы, </w:t>
      </w:r>
      <w:r w:rsidR="00D85DD8">
        <w:rPr>
          <w:rFonts w:ascii="Times New Roman" w:eastAsia="MS Mincho" w:hAnsi="Times New Roman" w:cs="Times New Roman"/>
          <w:sz w:val="28"/>
          <w:szCs w:val="28"/>
        </w:rPr>
        <w:t>---</w:t>
      </w:r>
      <w:r w:rsidRPr="00AD5D24"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335550" w:rsidRPr="00AD5D24" w:rsidP="0033555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5D24">
        <w:rPr>
          <w:rFonts w:ascii="Times New Roman" w:eastAsia="MS Mincho" w:hAnsi="Times New Roman" w:cs="Times New Roman"/>
          <w:sz w:val="28"/>
          <w:szCs w:val="28"/>
        </w:rPr>
        <w:t xml:space="preserve">за совершение правонарушения, предусмотренного ч. 1 ст. </w:t>
      </w:r>
      <w:r w:rsidRPr="00AD5D24" w:rsidR="00690085">
        <w:rPr>
          <w:rFonts w:ascii="Times New Roman" w:eastAsia="MS Mincho" w:hAnsi="Times New Roman" w:cs="Times New Roman"/>
          <w:sz w:val="28"/>
          <w:szCs w:val="28"/>
        </w:rPr>
        <w:t>19.7.5-1</w:t>
      </w:r>
      <w:r w:rsidRPr="00AD5D24">
        <w:rPr>
          <w:rFonts w:ascii="Times New Roman" w:eastAsia="MS Mincho" w:hAnsi="Times New Roman" w:cs="Times New Roman"/>
          <w:sz w:val="28"/>
          <w:szCs w:val="28"/>
        </w:rPr>
        <w:t xml:space="preserve"> Кодекса РФ об административных правонарушениях</w:t>
      </w:r>
      <w:r w:rsidRPr="00AD5D24" w:rsidR="00690085">
        <w:rPr>
          <w:rFonts w:ascii="Times New Roman" w:eastAsia="MS Mincho" w:hAnsi="Times New Roman" w:cs="Times New Roman"/>
          <w:sz w:val="28"/>
          <w:szCs w:val="28"/>
        </w:rPr>
        <w:t xml:space="preserve"> (КоАП РФ)</w:t>
      </w:r>
      <w:r w:rsidRPr="00AD5D24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335550" w:rsidRPr="00AD5D24" w:rsidP="00335550">
      <w:pPr>
        <w:pStyle w:val="PlainText"/>
        <w:ind w:left="2832" w:right="-463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5D24"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335550" w:rsidRPr="00AD5D24" w:rsidP="00335550">
      <w:pPr>
        <w:pStyle w:val="PlainText"/>
        <w:ind w:left="2832" w:right="-463" w:firstLine="708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6D56DF" w:rsidRPr="00AD5D24" w:rsidP="0033555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5D24">
        <w:rPr>
          <w:rFonts w:ascii="Times New Roman" w:eastAsia="MS Mincho" w:hAnsi="Times New Roman" w:cs="Times New Roman"/>
          <w:sz w:val="28"/>
          <w:szCs w:val="28"/>
        </w:rPr>
        <w:t xml:space="preserve">Индивидуальный предприниматель Абдулов Т.В., зарегистрированный в качестве проживающего по адресу Ханты-Мансийский автономный округ-Югра, </w:t>
      </w:r>
      <w:r w:rsidR="00D85DD8">
        <w:rPr>
          <w:rFonts w:ascii="Times New Roman" w:eastAsia="MS Mincho" w:hAnsi="Times New Roman" w:cs="Times New Roman"/>
          <w:sz w:val="28"/>
          <w:szCs w:val="28"/>
        </w:rPr>
        <w:t>---</w:t>
      </w:r>
      <w:r w:rsidRPr="00AD5D24">
        <w:rPr>
          <w:rFonts w:ascii="Times New Roman" w:eastAsia="MS Mincho" w:hAnsi="Times New Roman" w:cs="Times New Roman"/>
          <w:sz w:val="28"/>
          <w:szCs w:val="28"/>
        </w:rPr>
        <w:t xml:space="preserve"> до начала осуществления </w:t>
      </w:r>
      <w:r w:rsidRPr="00AD5D24" w:rsidR="00827999">
        <w:rPr>
          <w:rFonts w:ascii="Times New Roman" w:eastAsia="MS Mincho" w:hAnsi="Times New Roman" w:cs="Times New Roman"/>
          <w:sz w:val="28"/>
          <w:szCs w:val="28"/>
        </w:rPr>
        <w:t xml:space="preserve">по адресу Ханты-Мансийский автономный округ-Югра, </w:t>
      </w:r>
      <w:r w:rsidR="00D85DD8">
        <w:rPr>
          <w:rFonts w:ascii="Times New Roman" w:eastAsia="MS Mincho" w:hAnsi="Times New Roman" w:cs="Times New Roman"/>
          <w:sz w:val="28"/>
          <w:szCs w:val="28"/>
        </w:rPr>
        <w:t>---</w:t>
      </w:r>
      <w:r w:rsidRPr="00AD5D24" w:rsidR="0082799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D5D24" w:rsidR="00870917">
        <w:rPr>
          <w:rFonts w:ascii="Times New Roman" w:eastAsia="MS Mincho" w:hAnsi="Times New Roman" w:cs="Times New Roman"/>
          <w:sz w:val="28"/>
          <w:szCs w:val="28"/>
        </w:rPr>
        <w:t xml:space="preserve">с </w:t>
      </w:r>
      <w:r w:rsidR="00D85DD8">
        <w:rPr>
          <w:rFonts w:ascii="Times New Roman" w:eastAsia="MS Mincho" w:hAnsi="Times New Roman" w:cs="Times New Roman"/>
          <w:sz w:val="28"/>
          <w:szCs w:val="28"/>
        </w:rPr>
        <w:t>---</w:t>
      </w:r>
      <w:r w:rsidRPr="00AD5D24" w:rsidR="008709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D5D24">
        <w:rPr>
          <w:rFonts w:ascii="Times New Roman" w:eastAsia="MS Mincho" w:hAnsi="Times New Roman" w:cs="Times New Roman"/>
          <w:sz w:val="28"/>
          <w:szCs w:val="28"/>
        </w:rPr>
        <w:t xml:space="preserve">предпринимательской деятельности </w:t>
      </w:r>
      <w:r w:rsidRPr="00AD5D24" w:rsidR="00870917">
        <w:rPr>
          <w:rFonts w:ascii="Times New Roman" w:eastAsia="MS Mincho" w:hAnsi="Times New Roman" w:cs="Times New Roman"/>
          <w:sz w:val="28"/>
          <w:szCs w:val="28"/>
        </w:rPr>
        <w:t>в области ресторанов и услуг по доставке продуктов питания (ОКВЭД 56.10)</w:t>
      </w:r>
      <w:r w:rsidRPr="00AD5D24" w:rsidR="00827999">
        <w:rPr>
          <w:rFonts w:ascii="Times New Roman" w:eastAsia="MS Mincho" w:hAnsi="Times New Roman" w:cs="Times New Roman"/>
          <w:sz w:val="28"/>
          <w:szCs w:val="28"/>
        </w:rPr>
        <w:t xml:space="preserve">, не представил в уполномоченный территориальный орган исполнительной власти – территориальный отдел Управления Роспотребнадзора по ХМАО-Югре в городе Нефтеюганске, Нефтеюганском районе и г. Пыть-Яхе уведомление о начале осуществления данного вида деятельности. </w:t>
      </w:r>
    </w:p>
    <w:p w:rsidR="006D56DF" w:rsidRPr="00AD5D24" w:rsidP="006D56DF">
      <w:pPr>
        <w:jc w:val="both"/>
        <w:rPr>
          <w:sz w:val="28"/>
          <w:szCs w:val="28"/>
        </w:rPr>
      </w:pPr>
      <w:r w:rsidRPr="00AD5D24">
        <w:rPr>
          <w:rFonts w:eastAsia="MS Mincho"/>
          <w:sz w:val="28"/>
          <w:szCs w:val="28"/>
        </w:rPr>
        <w:tab/>
        <w:t xml:space="preserve">В отношении </w:t>
      </w:r>
      <w:r w:rsidRPr="00AD5D24" w:rsidR="00827999">
        <w:rPr>
          <w:rFonts w:eastAsia="MS Mincho"/>
          <w:sz w:val="28"/>
          <w:szCs w:val="28"/>
        </w:rPr>
        <w:t>Абдулова Т.В.</w:t>
      </w:r>
      <w:r w:rsidRPr="00AD5D24">
        <w:rPr>
          <w:rFonts w:eastAsia="MS Mincho"/>
          <w:sz w:val="28"/>
          <w:szCs w:val="28"/>
        </w:rPr>
        <w:t xml:space="preserve"> </w:t>
      </w:r>
      <w:r w:rsidR="00D85DD8">
        <w:rPr>
          <w:rFonts w:eastAsia="MS Mincho"/>
          <w:sz w:val="28"/>
          <w:szCs w:val="28"/>
        </w:rPr>
        <w:t>---</w:t>
      </w:r>
      <w:r w:rsidRPr="00AD5D24" w:rsidR="00827999">
        <w:rPr>
          <w:rFonts w:eastAsia="MS Mincho"/>
          <w:sz w:val="28"/>
          <w:szCs w:val="28"/>
        </w:rPr>
        <w:t xml:space="preserve"> </w:t>
      </w:r>
      <w:r w:rsidRPr="00AD5D24">
        <w:rPr>
          <w:rFonts w:eastAsia="MS Mincho"/>
          <w:sz w:val="28"/>
          <w:szCs w:val="28"/>
        </w:rPr>
        <w:t xml:space="preserve">составлен протокол об административном правонарушении, предусмотренном ч. 1 ст. </w:t>
      </w:r>
      <w:r w:rsidRPr="00AD5D24" w:rsidR="00827999">
        <w:rPr>
          <w:rFonts w:eastAsia="MS Mincho"/>
          <w:sz w:val="28"/>
          <w:szCs w:val="28"/>
        </w:rPr>
        <w:t>19.7.5-1</w:t>
      </w:r>
      <w:r w:rsidRPr="00AD5D24">
        <w:rPr>
          <w:rFonts w:eastAsia="MS Mincho"/>
          <w:sz w:val="28"/>
          <w:szCs w:val="28"/>
        </w:rPr>
        <w:t xml:space="preserve">, предусматривающей ответственность за </w:t>
      </w:r>
      <w:r w:rsidRPr="00AD5D24" w:rsidR="00827999">
        <w:rPr>
          <w:rFonts w:eastAsia="MS Mincho"/>
          <w:sz w:val="28"/>
          <w:szCs w:val="28"/>
        </w:rPr>
        <w:t>н</w:t>
      </w:r>
      <w:r w:rsidRPr="00AD5D24" w:rsidR="00690085">
        <w:rPr>
          <w:sz w:val="28"/>
          <w:szCs w:val="28"/>
          <w:shd w:val="clear" w:color="auto" w:fill="FFFFFF"/>
        </w:rPr>
        <w:t>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 </w:t>
      </w:r>
      <w:hyperlink r:id="rId5" w:anchor="/document/12125267/entry/1410031" w:history="1">
        <w:r w:rsidRPr="00AD5D24" w:rsidR="0069008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частями 1</w:t>
        </w:r>
      </w:hyperlink>
      <w:r w:rsidRPr="00AD5D24" w:rsidR="00690085">
        <w:rPr>
          <w:sz w:val="28"/>
          <w:szCs w:val="28"/>
          <w:shd w:val="clear" w:color="auto" w:fill="FFFFFF"/>
        </w:rPr>
        <w:t> и </w:t>
      </w:r>
      <w:hyperlink r:id="rId5" w:anchor="/document/12125267/entry/1410032" w:history="1">
        <w:r w:rsidRPr="00AD5D24" w:rsidR="0069008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 статьи 14.1.2</w:t>
        </w:r>
      </w:hyperlink>
      <w:r w:rsidRPr="00AD5D24" w:rsidR="00690085">
        <w:rPr>
          <w:sz w:val="28"/>
          <w:szCs w:val="28"/>
          <w:shd w:val="clear" w:color="auto" w:fill="FFFFFF"/>
        </w:rPr>
        <w:t> настоящего Кодекса) в случае, если представление такого уведомления является </w:t>
      </w:r>
      <w:hyperlink r:id="rId5" w:anchor="/document/12164247/entry/8" w:history="1">
        <w:r w:rsidRPr="00AD5D24" w:rsidR="0069008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обязательным</w:t>
        </w:r>
      </w:hyperlink>
      <w:r w:rsidRPr="00AD5D24" w:rsidR="00690085">
        <w:rPr>
          <w:sz w:val="28"/>
          <w:szCs w:val="28"/>
          <w:shd w:val="clear" w:color="auto" w:fill="FFFFFF"/>
        </w:rPr>
        <w:t xml:space="preserve">, </w:t>
      </w:r>
    </w:p>
    <w:p w:rsidR="002C6E85" w:rsidRPr="00AD5D24" w:rsidP="002C6E85">
      <w:pPr>
        <w:ind w:right="-1" w:firstLine="708"/>
        <w:jc w:val="both"/>
        <w:rPr>
          <w:rFonts w:eastAsia="MS Mincho"/>
          <w:sz w:val="28"/>
          <w:szCs w:val="28"/>
        </w:rPr>
      </w:pPr>
      <w:r w:rsidRPr="00AD5D24">
        <w:rPr>
          <w:sz w:val="28"/>
          <w:szCs w:val="28"/>
        </w:rPr>
        <w:t>Для рассмотрения протокола назначено судебное заседание.</w:t>
      </w:r>
      <w:r w:rsidRPr="00AD5D24">
        <w:rPr>
          <w:rFonts w:eastAsia="MS Mincho"/>
          <w:sz w:val="28"/>
          <w:szCs w:val="28"/>
        </w:rPr>
        <w:t xml:space="preserve"> </w:t>
      </w:r>
      <w:r w:rsidRPr="00AD5D24" w:rsidR="00827999">
        <w:rPr>
          <w:rFonts w:eastAsia="MS Mincho"/>
          <w:sz w:val="28"/>
          <w:szCs w:val="28"/>
        </w:rPr>
        <w:t>Абдулов Т.В.</w:t>
      </w:r>
      <w:r w:rsidRPr="00AD5D24" w:rsidR="00A24A64">
        <w:rPr>
          <w:rFonts w:eastAsia="MS Mincho"/>
          <w:sz w:val="28"/>
          <w:szCs w:val="28"/>
        </w:rPr>
        <w:t xml:space="preserve"> извещен </w:t>
      </w:r>
      <w:r w:rsidRPr="00AD5D24">
        <w:rPr>
          <w:rFonts w:eastAsia="MS Mincho"/>
          <w:sz w:val="28"/>
          <w:szCs w:val="28"/>
        </w:rPr>
        <w:t>о времени и месте рассмотрения дела. На судебное заседание не явился, причин неявки не сообщил, не просил отложить рассмотрение дела</w:t>
      </w:r>
      <w:r w:rsidRPr="00AD5D24" w:rsidR="00827999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AD5D24">
        <w:rPr>
          <w:rFonts w:eastAsia="MS Mincho"/>
          <w:sz w:val="28"/>
          <w:szCs w:val="28"/>
        </w:rPr>
        <w:t xml:space="preserve">. Мировой судья полагает исполненной обязанность по извещению о времени и месте рассмотрения дела, признает причину его неявки неуважительной, полагает возможным рассмотреть дело в его отсутствие. </w:t>
      </w:r>
    </w:p>
    <w:p w:rsidR="00827999" w:rsidRPr="00AD5D24" w:rsidP="00507C11">
      <w:pPr>
        <w:ind w:firstLine="708"/>
        <w:jc w:val="both"/>
        <w:rPr>
          <w:rFonts w:eastAsia="MS Mincho"/>
          <w:sz w:val="28"/>
          <w:szCs w:val="28"/>
        </w:rPr>
      </w:pPr>
      <w:r w:rsidRPr="00AD5D24">
        <w:rPr>
          <w:rFonts w:eastAsia="MS Mincho"/>
          <w:sz w:val="28"/>
          <w:szCs w:val="28"/>
        </w:rPr>
        <w:t xml:space="preserve">Указанные выше обстоятельства </w:t>
      </w:r>
      <w:r w:rsidRPr="00AD5D24">
        <w:rPr>
          <w:rFonts w:eastAsia="MS Mincho"/>
          <w:sz w:val="28"/>
          <w:szCs w:val="28"/>
        </w:rPr>
        <w:t xml:space="preserve">подтверждены </w:t>
      </w:r>
      <w:r w:rsidRPr="00AD5D24">
        <w:rPr>
          <w:rFonts w:eastAsia="MS Mincho"/>
          <w:sz w:val="28"/>
          <w:szCs w:val="28"/>
        </w:rPr>
        <w:t>исследованными материалами, а именно</w:t>
      </w:r>
      <w:r w:rsidRPr="00AD5D24">
        <w:rPr>
          <w:rFonts w:eastAsia="MS Mincho"/>
          <w:sz w:val="28"/>
          <w:szCs w:val="28"/>
        </w:rPr>
        <w:t>:</w:t>
      </w:r>
      <w:r w:rsidRPr="00AD5D24">
        <w:rPr>
          <w:rFonts w:eastAsia="MS Mincho"/>
          <w:sz w:val="28"/>
          <w:szCs w:val="28"/>
        </w:rPr>
        <w:t xml:space="preserve"> сведениями</w:t>
      </w:r>
      <w:r w:rsidRPr="00AD5D24" w:rsidR="00AB54D9">
        <w:rPr>
          <w:rFonts w:eastAsia="MS Mincho"/>
          <w:sz w:val="28"/>
          <w:szCs w:val="28"/>
        </w:rPr>
        <w:t xml:space="preserve"> о </w:t>
      </w:r>
      <w:r w:rsidRPr="00AD5D24">
        <w:rPr>
          <w:rFonts w:eastAsia="MS Mincho"/>
          <w:sz w:val="28"/>
          <w:szCs w:val="28"/>
        </w:rPr>
        <w:t>статусе правонарушителя в качестве ИП; копией акта инспекционного визита и сведениями, предоставленными ФНС (подтверждено прием платежей по коду ОКВЭД 5610 в указанную выше дату</w:t>
      </w:r>
      <w:r w:rsidR="00AD5D24">
        <w:rPr>
          <w:rFonts w:eastAsia="MS Mincho"/>
          <w:sz w:val="28"/>
          <w:szCs w:val="28"/>
        </w:rPr>
        <w:t>)</w:t>
      </w:r>
      <w:r w:rsidRPr="00AD5D24">
        <w:rPr>
          <w:rFonts w:eastAsia="MS Mincho"/>
          <w:sz w:val="28"/>
          <w:szCs w:val="28"/>
        </w:rPr>
        <w:t>. Непредоставление уведомления о начале осуществления данного вида деятельности вплот</w:t>
      </w:r>
      <w:r w:rsidRPr="00AD5D24" w:rsidR="00AA2EB6">
        <w:rPr>
          <w:rFonts w:eastAsia="MS Mincho"/>
          <w:sz w:val="28"/>
          <w:szCs w:val="28"/>
        </w:rPr>
        <w:t>ь</w:t>
      </w:r>
      <w:r w:rsidRPr="00AD5D24">
        <w:rPr>
          <w:rFonts w:eastAsia="MS Mincho"/>
          <w:sz w:val="28"/>
          <w:szCs w:val="28"/>
        </w:rPr>
        <w:t xml:space="preserve"> до составления рассматриваемого протокола не оспаривается стороной защиты. </w:t>
      </w:r>
    </w:p>
    <w:p w:rsidR="00AA2EB6" w:rsidRPr="00AD5D24" w:rsidP="00AA2EB6">
      <w:pPr>
        <w:ind w:firstLine="708"/>
        <w:jc w:val="both"/>
        <w:rPr>
          <w:color w:val="22272F"/>
          <w:sz w:val="28"/>
          <w:szCs w:val="28"/>
        </w:rPr>
      </w:pPr>
      <w:r w:rsidRPr="00AD5D24">
        <w:rPr>
          <w:rFonts w:eastAsia="MS Mincho"/>
          <w:sz w:val="28"/>
          <w:szCs w:val="28"/>
        </w:rPr>
        <w:t>Согласно ст. 11 ФЗ РФ</w:t>
      </w:r>
      <w:r w:rsidRPr="00AD5D24">
        <w:rPr>
          <w:color w:val="22272F"/>
          <w:sz w:val="28"/>
          <w:szCs w:val="28"/>
          <w:shd w:val="clear" w:color="auto" w:fill="FFFFFF"/>
        </w:rPr>
        <w:t xml:space="preserve"> ФЗ РФ от 30 марта 1999 г. N 52-ФЗ</w:t>
      </w:r>
      <w:r w:rsidRPr="00AD5D24">
        <w:rPr>
          <w:rFonts w:eastAsia="MS Mincho"/>
          <w:sz w:val="28"/>
          <w:szCs w:val="28"/>
        </w:rPr>
        <w:t xml:space="preserve"> </w:t>
      </w:r>
      <w:r w:rsidRPr="00AD5D24">
        <w:rPr>
          <w:color w:val="22272F"/>
          <w:sz w:val="28"/>
          <w:szCs w:val="28"/>
          <w:shd w:val="clear" w:color="auto" w:fill="FFFFFF"/>
        </w:rPr>
        <w:t>"О санитарно-эпидемиологическом благополучии населения", и</w:t>
      </w:r>
      <w:r w:rsidRPr="00AD5D24">
        <w:rPr>
          <w:color w:val="22272F"/>
          <w:sz w:val="28"/>
          <w:szCs w:val="28"/>
        </w:rPr>
        <w:t>ндивидуальные предприниматели и юридические лица в соответствии с осуществляемой ими деятельностью обязаны в том числе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AA2EB6" w:rsidRPr="00AD5D24" w:rsidP="00507C11">
      <w:pPr>
        <w:ind w:firstLine="708"/>
        <w:jc w:val="both"/>
        <w:rPr>
          <w:rFonts w:eastAsia="MS Mincho"/>
          <w:sz w:val="28"/>
          <w:szCs w:val="28"/>
        </w:rPr>
      </w:pPr>
      <w:r w:rsidRPr="00AD5D24">
        <w:rPr>
          <w:color w:val="22272F"/>
          <w:sz w:val="28"/>
          <w:szCs w:val="28"/>
          <w:shd w:val="clear" w:color="auto" w:fill="FFFFFF"/>
        </w:rPr>
        <w:t>Согласно ФЗ РФ от 26 декабря 2008 г.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(ч. 1 ст. 8, ч. 4 ст. 8)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 - уполномоченный орган государственного контроля (надзора). В уведомлении о начале осуществления отдельных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и требованиям, установленным муниципальными правовыми актами.</w:t>
      </w:r>
    </w:p>
    <w:p w:rsidR="00AA2EB6" w:rsidRPr="00AD5D24" w:rsidP="00507C11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AD5D24">
        <w:rPr>
          <w:rFonts w:eastAsia="MS Mincho"/>
          <w:sz w:val="28"/>
          <w:szCs w:val="28"/>
        </w:rPr>
        <w:t xml:space="preserve">Из п. 3 ч. 2 ст. 8 вышеуказанного Закона № 294-ФЗ, а также </w:t>
      </w:r>
      <w:r w:rsidRPr="00AD5D24">
        <w:rPr>
          <w:color w:val="22272F"/>
          <w:sz w:val="28"/>
          <w:szCs w:val="28"/>
          <w:shd w:val="clear" w:color="auto" w:fill="FFFFFF"/>
        </w:rPr>
        <w:t xml:space="preserve">Постановления Правительства Российской Федерации от 27 мая 2025 г. N 725 "Об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деятельности" следует о том, что указанная в протоколе деятельность требует предшествующего уведомления. </w:t>
      </w:r>
    </w:p>
    <w:p w:rsidR="00AA2EB6" w:rsidRPr="00AD5D24" w:rsidP="00507C11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AD5D24">
        <w:rPr>
          <w:color w:val="22272F"/>
          <w:sz w:val="28"/>
          <w:szCs w:val="28"/>
          <w:shd w:val="clear" w:color="auto" w:fill="FFFFFF"/>
        </w:rPr>
        <w:t xml:space="preserve">П. 2 раздела 1, п. 4 раздела 2, Раздел 2 приложения 1 Постановления Правительства Российской Федерации от 27 мая 2025 г. N 725, указывают, что уведомления, предполагающие выполнение работ (оказание услуг), указанных в рассматриваемом протоколе, в рассматриваемом случае доступны Федеральной службе по надзору в сфере защиты прав потребителей и благополучия человека (ее </w:t>
      </w:r>
      <w:r w:rsidRPr="00AD5D24">
        <w:rPr>
          <w:sz w:val="28"/>
          <w:szCs w:val="28"/>
          <w:shd w:val="clear" w:color="auto" w:fill="FFFFFF"/>
        </w:rPr>
        <w:t>территориальному органу). В соответствии с п. 2 раздела 1 вышеуказанного Постановления, уведомления представляются заявителями посредством </w:t>
      </w:r>
      <w:hyperlink r:id="rId6" w:tgtFrame="_blank" w:history="1">
        <w:r w:rsidRPr="00AD5D2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Единого портала</w:t>
        </w:r>
      </w:hyperlink>
      <w:r w:rsidRPr="00AD5D24">
        <w:rPr>
          <w:sz w:val="28"/>
          <w:szCs w:val="28"/>
          <w:shd w:val="clear" w:color="auto" w:fill="FFFFFF"/>
        </w:rPr>
        <w:t> государственных и муниципальных услуг (функций) (далее - единый портал) или региональных порталов государственных и муниципальных услуг, за исключением</w:t>
      </w:r>
      <w:r w:rsidRPr="00AD5D24">
        <w:rPr>
          <w:color w:val="22272F"/>
          <w:sz w:val="28"/>
          <w:szCs w:val="28"/>
          <w:shd w:val="clear" w:color="auto" w:fill="FFFFFF"/>
        </w:rPr>
        <w:t xml:space="preserve"> случаев, когда уполномоченными органами являются органы федеральной службы безопасности или органы внешней разведки Российской Федерации.</w:t>
      </w:r>
    </w:p>
    <w:p w:rsidR="004370B1" w:rsidRPr="00AD5D24" w:rsidP="00135535">
      <w:pPr>
        <w:jc w:val="both"/>
        <w:rPr>
          <w:rFonts w:eastAsia="MS Mincho"/>
          <w:sz w:val="28"/>
          <w:szCs w:val="28"/>
        </w:rPr>
      </w:pPr>
      <w:r w:rsidRPr="00AD5D24">
        <w:rPr>
          <w:rFonts w:eastAsia="MS Mincho"/>
          <w:sz w:val="28"/>
          <w:szCs w:val="28"/>
        </w:rPr>
        <w:tab/>
        <w:t xml:space="preserve">Материалы дела, в том числе представленная распечатка единой информационно-аналитической системы указывают о несоблюдении вышеприведённых положений и об отсутствии в </w:t>
      </w:r>
      <w:r w:rsidR="00AD5D24">
        <w:rPr>
          <w:rFonts w:eastAsia="MS Mincho"/>
          <w:sz w:val="28"/>
          <w:szCs w:val="28"/>
        </w:rPr>
        <w:t xml:space="preserve">данной </w:t>
      </w:r>
      <w:r w:rsidRPr="00AD5D24">
        <w:rPr>
          <w:rFonts w:eastAsia="MS Mincho"/>
          <w:sz w:val="28"/>
          <w:szCs w:val="28"/>
        </w:rPr>
        <w:t xml:space="preserve">системе уведомления о начале осуществления вышеприведенного вида деятельности, в том числе на дату после начала ее осуществления. Заявленные инициатором возбуждения дела сведения о непредставлении уведомления подтверждены при составлении протокола лицом, привлекаемым к административной ответственности. </w:t>
      </w:r>
    </w:p>
    <w:p w:rsidR="002B265E" w:rsidRPr="00AD5D24" w:rsidP="00135535">
      <w:pPr>
        <w:jc w:val="both"/>
        <w:rPr>
          <w:rFonts w:eastAsia="MS Mincho"/>
          <w:sz w:val="28"/>
          <w:szCs w:val="28"/>
        </w:rPr>
      </w:pPr>
      <w:r w:rsidRPr="00AD5D24">
        <w:rPr>
          <w:rFonts w:eastAsia="MS Mincho"/>
          <w:sz w:val="28"/>
          <w:szCs w:val="28"/>
        </w:rPr>
        <w:tab/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AD5D24" w:rsidR="00135535">
        <w:rPr>
          <w:rFonts w:eastAsia="MS Mincho"/>
          <w:sz w:val="28"/>
          <w:szCs w:val="28"/>
        </w:rPr>
        <w:t xml:space="preserve"> </w:t>
      </w:r>
    </w:p>
    <w:p w:rsidR="002B265E" w:rsidRPr="00AD5D24" w:rsidP="002B265E">
      <w:pPr>
        <w:ind w:firstLine="708"/>
        <w:jc w:val="both"/>
        <w:rPr>
          <w:sz w:val="28"/>
          <w:szCs w:val="28"/>
        </w:rPr>
      </w:pPr>
      <w:r w:rsidRPr="00AD5D24">
        <w:rPr>
          <w:rFonts w:eastAsia="MS Mincho"/>
          <w:sz w:val="28"/>
          <w:szCs w:val="28"/>
        </w:rPr>
        <w:t xml:space="preserve">По мнению мирового судьи, допущенное нарушение явилось результатом действий </w:t>
      </w:r>
      <w:r w:rsidRPr="00AD5D24">
        <w:rPr>
          <w:rFonts w:eastAsia="MS Mincho"/>
          <w:sz w:val="28"/>
          <w:szCs w:val="28"/>
        </w:rPr>
        <w:t>правонарушителя</w:t>
      </w:r>
      <w:r w:rsidRPr="00AD5D24">
        <w:rPr>
          <w:rFonts w:eastAsia="MS Mincho"/>
          <w:sz w:val="28"/>
          <w:szCs w:val="28"/>
        </w:rPr>
        <w:t>, н</w:t>
      </w:r>
      <w:r w:rsidRPr="00AD5D24" w:rsidR="00BE7979">
        <w:rPr>
          <w:rFonts w:eastAsia="MS Mincho"/>
          <w:sz w:val="28"/>
          <w:szCs w:val="28"/>
        </w:rPr>
        <w:t>енадлежащим образом исполнявшего</w:t>
      </w:r>
      <w:r w:rsidRPr="00AD5D24">
        <w:rPr>
          <w:rFonts w:eastAsia="MS Mincho"/>
          <w:sz w:val="28"/>
          <w:szCs w:val="28"/>
        </w:rPr>
        <w:t xml:space="preserve"> свои должностные обязанности</w:t>
      </w:r>
      <w:r w:rsidRPr="00AD5D24" w:rsidR="00775DDB">
        <w:rPr>
          <w:rFonts w:eastAsia="MS Mincho"/>
          <w:sz w:val="28"/>
          <w:szCs w:val="28"/>
        </w:rPr>
        <w:t xml:space="preserve"> </w:t>
      </w:r>
      <w:r w:rsidRPr="00AD5D24" w:rsidR="004370B1">
        <w:rPr>
          <w:rFonts w:eastAsia="MS Mincho"/>
          <w:sz w:val="28"/>
          <w:szCs w:val="28"/>
        </w:rPr>
        <w:t xml:space="preserve">по </w:t>
      </w:r>
      <w:r w:rsidR="00AD5D24">
        <w:rPr>
          <w:rFonts w:eastAsia="MS Mincho"/>
          <w:sz w:val="28"/>
          <w:szCs w:val="28"/>
        </w:rPr>
        <w:t>направлению</w:t>
      </w:r>
      <w:r w:rsidRPr="00AD5D24" w:rsidR="004370B1">
        <w:rPr>
          <w:rFonts w:eastAsia="MS Mincho"/>
          <w:sz w:val="28"/>
          <w:szCs w:val="28"/>
        </w:rPr>
        <w:t xml:space="preserve"> уведомления, доказательств обратному не представлено. </w:t>
      </w:r>
      <w:r w:rsidRPr="00AD5D24" w:rsidR="00135535">
        <w:rPr>
          <w:sz w:val="28"/>
          <w:szCs w:val="28"/>
        </w:rPr>
        <w:t xml:space="preserve"> </w:t>
      </w:r>
    </w:p>
    <w:p w:rsidR="00CC23D0" w:rsidRPr="00AD5D24" w:rsidP="002B265E">
      <w:pPr>
        <w:ind w:firstLine="708"/>
        <w:jc w:val="both"/>
        <w:rPr>
          <w:rFonts w:eastAsia="MS Mincho"/>
          <w:sz w:val="28"/>
          <w:szCs w:val="28"/>
        </w:rPr>
      </w:pPr>
      <w:r w:rsidRPr="00AD5D24">
        <w:rPr>
          <w:sz w:val="28"/>
          <w:szCs w:val="28"/>
        </w:rPr>
        <w:t xml:space="preserve">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7" w:history="1">
        <w:r w:rsidRPr="00AD5D24">
          <w:rPr>
            <w:sz w:val="28"/>
            <w:szCs w:val="28"/>
          </w:rPr>
          <w:t>постановлении</w:t>
        </w:r>
      </w:hyperlink>
      <w:r w:rsidRPr="00AD5D24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</w:t>
      </w:r>
      <w:r w:rsidR="00AD5D24">
        <w:rPr>
          <w:sz w:val="28"/>
          <w:szCs w:val="28"/>
        </w:rPr>
        <w:t>ых обстоятельств не установлено</w:t>
      </w:r>
      <w:r w:rsidRPr="00AD5D24">
        <w:rPr>
          <w:sz w:val="28"/>
          <w:szCs w:val="28"/>
        </w:rPr>
        <w:t>.</w:t>
      </w:r>
    </w:p>
    <w:p w:rsidR="002B265E" w:rsidRPr="00AD5D24" w:rsidP="00CC23D0">
      <w:pPr>
        <w:jc w:val="both"/>
        <w:rPr>
          <w:sz w:val="28"/>
          <w:szCs w:val="28"/>
        </w:rPr>
      </w:pPr>
      <w:r w:rsidRPr="00AD5D24">
        <w:rPr>
          <w:rFonts w:eastAsia="MS Mincho"/>
          <w:sz w:val="28"/>
          <w:szCs w:val="28"/>
        </w:rPr>
        <w:tab/>
        <w:t>На основании изложенного, мировой судья приходит к выводу, что гр-</w:t>
      </w:r>
      <w:r w:rsidRPr="00AD5D24" w:rsidR="00BE7979">
        <w:rPr>
          <w:rFonts w:eastAsia="MS Mincho"/>
          <w:sz w:val="28"/>
          <w:szCs w:val="28"/>
        </w:rPr>
        <w:t xml:space="preserve">н </w:t>
      </w:r>
      <w:r w:rsidRPr="00AD5D24" w:rsidR="004370B1">
        <w:rPr>
          <w:rFonts w:eastAsia="MS Mincho"/>
          <w:sz w:val="28"/>
          <w:szCs w:val="28"/>
        </w:rPr>
        <w:t>Абдулов Т.В.</w:t>
      </w:r>
      <w:r w:rsidRPr="00AD5D24" w:rsidR="00BF61E6">
        <w:rPr>
          <w:rFonts w:eastAsia="MS Mincho"/>
          <w:sz w:val="28"/>
          <w:szCs w:val="28"/>
        </w:rPr>
        <w:t xml:space="preserve"> </w:t>
      </w:r>
      <w:r w:rsidRPr="00AD5D24" w:rsidR="00775DDB">
        <w:rPr>
          <w:rFonts w:eastAsia="MS Mincho"/>
          <w:sz w:val="28"/>
          <w:szCs w:val="28"/>
        </w:rPr>
        <w:t>винов</w:t>
      </w:r>
      <w:r w:rsidRPr="00AD5D24" w:rsidR="00BE7979">
        <w:rPr>
          <w:rFonts w:eastAsia="MS Mincho"/>
          <w:sz w:val="28"/>
          <w:szCs w:val="28"/>
        </w:rPr>
        <w:t>ен</w:t>
      </w:r>
      <w:r w:rsidRPr="00AD5D24">
        <w:rPr>
          <w:rFonts w:eastAsia="MS Mincho"/>
          <w:sz w:val="28"/>
          <w:szCs w:val="28"/>
        </w:rPr>
        <w:t xml:space="preserve"> в совершении правонарушения, предусмотренного ч. 1 ст. </w:t>
      </w:r>
      <w:r w:rsidRPr="00AD5D24" w:rsidR="004370B1">
        <w:rPr>
          <w:rFonts w:eastAsia="MS Mincho"/>
          <w:sz w:val="28"/>
          <w:szCs w:val="28"/>
        </w:rPr>
        <w:t>19.7.5-1</w:t>
      </w:r>
      <w:r w:rsidRPr="00AD5D24">
        <w:rPr>
          <w:rFonts w:eastAsia="MS Mincho"/>
          <w:sz w:val="28"/>
          <w:szCs w:val="28"/>
        </w:rPr>
        <w:t xml:space="preserve"> Кодекса РФ об административных правонарушениях</w:t>
      </w:r>
      <w:r w:rsidRPr="00AD5D24">
        <w:rPr>
          <w:sz w:val="28"/>
          <w:szCs w:val="28"/>
        </w:rPr>
        <w:t xml:space="preserve">. </w:t>
      </w:r>
      <w:r w:rsidRPr="00AD5D24">
        <w:rPr>
          <w:sz w:val="28"/>
          <w:szCs w:val="28"/>
        </w:rPr>
        <w:tab/>
      </w:r>
    </w:p>
    <w:p w:rsidR="00971F88" w:rsidRPr="00AD5D24" w:rsidP="002B265E">
      <w:pPr>
        <w:ind w:firstLine="708"/>
        <w:jc w:val="both"/>
        <w:rPr>
          <w:sz w:val="28"/>
          <w:szCs w:val="28"/>
        </w:rPr>
      </w:pPr>
      <w:r w:rsidRPr="00AD5D24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AD5D24" w:rsidR="004F6041">
        <w:rPr>
          <w:sz w:val="28"/>
          <w:szCs w:val="28"/>
        </w:rPr>
        <w:t xml:space="preserve"> </w:t>
      </w:r>
    </w:p>
    <w:p w:rsidR="00CC23D0" w:rsidRPr="00AD5D24" w:rsidP="00E732F9">
      <w:pPr>
        <w:ind w:firstLine="708"/>
        <w:jc w:val="both"/>
        <w:rPr>
          <w:rFonts w:eastAsia="MS Mincho"/>
          <w:sz w:val="28"/>
          <w:szCs w:val="28"/>
        </w:rPr>
      </w:pPr>
      <w:r w:rsidRPr="00AD5D24">
        <w:rPr>
          <w:rFonts w:eastAsia="MS Mincho"/>
          <w:sz w:val="28"/>
          <w:szCs w:val="28"/>
        </w:rPr>
        <w:t xml:space="preserve">Обстоятельств, отягчающих административную ответственность, не установлено. </w:t>
      </w:r>
      <w:r w:rsidRPr="00AD5D24" w:rsidR="004370B1">
        <w:rPr>
          <w:rFonts w:eastAsia="MS Mincho"/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  <w:r w:rsidRPr="00AD5D24">
        <w:rPr>
          <w:rFonts w:eastAsia="MS Mincho"/>
          <w:sz w:val="28"/>
          <w:szCs w:val="28"/>
        </w:rPr>
        <w:t>При отсутствии обстоятельств, отягчающих административную ответственность, мировой судья считает возможным назначить минимальное наказание</w:t>
      </w:r>
      <w:r w:rsidRPr="00AD5D24" w:rsidR="004370B1">
        <w:rPr>
          <w:rFonts w:eastAsia="MS Mincho"/>
          <w:sz w:val="28"/>
          <w:szCs w:val="28"/>
        </w:rPr>
        <w:t xml:space="preserve"> в виде штрафа</w:t>
      </w:r>
      <w:r w:rsidRPr="00AD5D24">
        <w:rPr>
          <w:rFonts w:eastAsia="MS Mincho"/>
          <w:sz w:val="28"/>
          <w:szCs w:val="28"/>
        </w:rPr>
        <w:t>.</w:t>
      </w:r>
      <w:r w:rsidRPr="00AD5D24" w:rsidR="004370B1">
        <w:rPr>
          <w:rFonts w:eastAsia="MS Mincho"/>
          <w:sz w:val="28"/>
          <w:szCs w:val="28"/>
        </w:rPr>
        <w:t xml:space="preserve"> Оснований для</w:t>
      </w:r>
      <w:r w:rsidR="00AD5D24">
        <w:rPr>
          <w:rFonts w:eastAsia="MS Mincho"/>
          <w:sz w:val="28"/>
          <w:szCs w:val="28"/>
        </w:rPr>
        <w:t xml:space="preserve"> замены штрафа на предупреждение</w:t>
      </w:r>
      <w:r w:rsidRPr="00AD5D24" w:rsidR="004370B1">
        <w:rPr>
          <w:rFonts w:eastAsia="MS Mincho"/>
          <w:sz w:val="28"/>
          <w:szCs w:val="28"/>
        </w:rPr>
        <w:t xml:space="preserve"> в порядке </w:t>
      </w:r>
      <w:r w:rsidRPr="00AD5D24" w:rsidR="00E732F9">
        <w:rPr>
          <w:rFonts w:eastAsia="MS Mincho"/>
          <w:sz w:val="28"/>
          <w:szCs w:val="28"/>
        </w:rPr>
        <w:t xml:space="preserve">ч. 1 ст. 4.1.1. КоАП РФ не установлено, поскольку бездействие правонарушителя, </w:t>
      </w:r>
      <w:r w:rsidRPr="00AD5D24" w:rsidR="00E732F9">
        <w:rPr>
          <w:sz w:val="28"/>
          <w:szCs w:val="28"/>
          <w:shd w:val="clear" w:color="auto" w:fill="FFFFFF"/>
        </w:rPr>
        <w:t xml:space="preserve">создало препятствия осуществления </w:t>
      </w:r>
      <w:r w:rsidR="00AD5D24">
        <w:rPr>
          <w:sz w:val="28"/>
          <w:szCs w:val="28"/>
          <w:shd w:val="clear" w:color="auto" w:fill="FFFFFF"/>
        </w:rPr>
        <w:t>государственного</w:t>
      </w:r>
      <w:r w:rsidRPr="00AD5D24" w:rsidR="00AD5D24">
        <w:rPr>
          <w:sz w:val="28"/>
          <w:szCs w:val="28"/>
          <w:shd w:val="clear" w:color="auto" w:fill="FFFFFF"/>
        </w:rPr>
        <w:t xml:space="preserve"> санитарно-эпидемиологического надзор</w:t>
      </w:r>
      <w:r w:rsidR="00AD5D24">
        <w:rPr>
          <w:sz w:val="28"/>
          <w:szCs w:val="28"/>
          <w:shd w:val="clear" w:color="auto" w:fill="FFFFFF"/>
        </w:rPr>
        <w:t>а</w:t>
      </w:r>
      <w:r w:rsidRPr="00AD5D24" w:rsidR="00E732F9">
        <w:rPr>
          <w:sz w:val="28"/>
          <w:szCs w:val="28"/>
          <w:shd w:val="clear" w:color="auto" w:fill="FFFFFF"/>
        </w:rPr>
        <w:t xml:space="preserve">, направленного в том числе на охрану здоровья граждан, следовательно создало угрозу возникновения причинения вреда жизни и здоровью людей, что в силу ч. 2 ст. 3.4 КоАП РФ исключает возможность применения положений ч. 1 ст. 4.1.1 КоАП РФ. </w:t>
      </w:r>
    </w:p>
    <w:p w:rsidR="00135535" w:rsidRPr="00AD5D24" w:rsidP="00E62D44">
      <w:pPr>
        <w:jc w:val="both"/>
        <w:rPr>
          <w:rFonts w:eastAsia="MS Mincho"/>
          <w:sz w:val="28"/>
          <w:szCs w:val="28"/>
        </w:rPr>
      </w:pPr>
      <w:r w:rsidRPr="00AD5D24">
        <w:rPr>
          <w:rFonts w:eastAsia="MS Mincho"/>
          <w:sz w:val="28"/>
          <w:szCs w:val="28"/>
        </w:rPr>
        <w:tab/>
        <w:t xml:space="preserve">На основании изложенного, руководствуясь ст. ст. 3.5., </w:t>
      </w:r>
      <w:r w:rsidRPr="00AD5D24" w:rsidR="00E732F9">
        <w:rPr>
          <w:rFonts w:eastAsia="MS Mincho"/>
          <w:sz w:val="28"/>
          <w:szCs w:val="28"/>
        </w:rPr>
        <w:t>19.7.5-1</w:t>
      </w:r>
      <w:r w:rsidRPr="00AD5D24">
        <w:rPr>
          <w:rFonts w:eastAsia="MS Mincho"/>
          <w:sz w:val="28"/>
          <w:szCs w:val="28"/>
        </w:rPr>
        <w:t>, 23.1., 29.9 – 29.11.  Кодекса РФ об административных правонарушениях, мировой судья</w:t>
      </w:r>
    </w:p>
    <w:p w:rsidR="00E62D44" w:rsidRPr="00AD5D24" w:rsidP="00E62D44">
      <w:pPr>
        <w:rPr>
          <w:rFonts w:eastAsia="MS Mincho"/>
          <w:b/>
          <w:sz w:val="28"/>
          <w:szCs w:val="28"/>
        </w:rPr>
      </w:pPr>
      <w:r w:rsidRPr="00AD5D24">
        <w:rPr>
          <w:rFonts w:eastAsia="MS Mincho"/>
          <w:b/>
          <w:sz w:val="28"/>
          <w:szCs w:val="28"/>
        </w:rPr>
        <w:tab/>
      </w:r>
      <w:r w:rsidRPr="00AD5D24">
        <w:rPr>
          <w:rFonts w:eastAsia="MS Mincho"/>
          <w:b/>
          <w:sz w:val="28"/>
          <w:szCs w:val="28"/>
        </w:rPr>
        <w:tab/>
      </w:r>
      <w:r w:rsidRPr="00AD5D24">
        <w:rPr>
          <w:rFonts w:eastAsia="MS Mincho"/>
          <w:b/>
          <w:sz w:val="28"/>
          <w:szCs w:val="28"/>
        </w:rPr>
        <w:tab/>
      </w:r>
      <w:r w:rsidRPr="00AD5D24">
        <w:rPr>
          <w:rFonts w:eastAsia="MS Mincho"/>
          <w:b/>
          <w:sz w:val="28"/>
          <w:szCs w:val="28"/>
        </w:rPr>
        <w:tab/>
      </w:r>
      <w:r w:rsidRPr="00AD5D24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5A757C" w:rsidRPr="00AD5D24" w:rsidP="00E62D44">
      <w:pPr>
        <w:rPr>
          <w:rFonts w:eastAsia="MS Mincho"/>
          <w:b/>
          <w:sz w:val="28"/>
          <w:szCs w:val="28"/>
        </w:rPr>
      </w:pPr>
    </w:p>
    <w:p w:rsidR="002B265E" w:rsidRPr="00AD5D24" w:rsidP="002C6E8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5D24">
        <w:rPr>
          <w:rFonts w:ascii="Times New Roman" w:eastAsia="MS Mincho" w:hAnsi="Times New Roman" w:cs="Times New Roman"/>
          <w:sz w:val="28"/>
          <w:szCs w:val="28"/>
        </w:rPr>
        <w:t>Гр-</w:t>
      </w:r>
      <w:r w:rsidRPr="00AD5D24" w:rsidR="00BE7979">
        <w:rPr>
          <w:rFonts w:ascii="Times New Roman" w:eastAsia="MS Mincho" w:hAnsi="Times New Roman" w:cs="Times New Roman"/>
          <w:sz w:val="28"/>
          <w:szCs w:val="28"/>
        </w:rPr>
        <w:t>на</w:t>
      </w:r>
      <w:r w:rsidRPr="00AD5D24" w:rsidR="003355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D5D24" w:rsidR="00E732F9">
        <w:rPr>
          <w:rFonts w:ascii="Times New Roman" w:eastAsia="MS Mincho" w:hAnsi="Times New Roman" w:cs="Times New Roman"/>
          <w:sz w:val="28"/>
          <w:szCs w:val="28"/>
        </w:rPr>
        <w:t>Абдулова Талеха Вейсаль оглы</w:t>
      </w:r>
      <w:r w:rsidRPr="00AD5D24" w:rsidR="00A24A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D5D24" w:rsidR="00335550">
        <w:rPr>
          <w:rFonts w:ascii="Times New Roman" w:eastAsia="MS Mincho" w:hAnsi="Times New Roman" w:cs="Times New Roman"/>
          <w:sz w:val="28"/>
          <w:szCs w:val="28"/>
        </w:rPr>
        <w:t>а</w:t>
      </w:r>
      <w:r w:rsidRPr="00AD5D24" w:rsidR="00BF61E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D5D24" w:rsidR="00E62D44">
        <w:rPr>
          <w:rFonts w:ascii="Times New Roman" w:eastAsia="MS Mincho" w:hAnsi="Times New Roman" w:cs="Times New Roman"/>
          <w:sz w:val="28"/>
          <w:szCs w:val="28"/>
        </w:rPr>
        <w:t>признать винов</w:t>
      </w:r>
      <w:r w:rsidRPr="00AD5D24" w:rsidR="00BE7979">
        <w:rPr>
          <w:rFonts w:ascii="Times New Roman" w:eastAsia="MS Mincho" w:hAnsi="Times New Roman" w:cs="Times New Roman"/>
          <w:sz w:val="28"/>
          <w:szCs w:val="28"/>
        </w:rPr>
        <w:t>ным</w:t>
      </w:r>
      <w:r w:rsidRPr="00AD5D24" w:rsidR="00E62D44">
        <w:rPr>
          <w:rFonts w:ascii="Times New Roman" w:eastAsia="MS Mincho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AD5D24" w:rsidR="00565F9D">
        <w:rPr>
          <w:rFonts w:ascii="Times New Roman" w:eastAsia="MS Mincho" w:hAnsi="Times New Roman" w:cs="Times New Roman"/>
          <w:sz w:val="28"/>
          <w:szCs w:val="28"/>
        </w:rPr>
        <w:t xml:space="preserve">ч. 1 </w:t>
      </w:r>
      <w:r w:rsidRPr="00AD5D24" w:rsidR="00A964F6">
        <w:rPr>
          <w:rFonts w:ascii="Times New Roman" w:eastAsia="MS Mincho" w:hAnsi="Times New Roman" w:cs="Times New Roman"/>
          <w:sz w:val="28"/>
          <w:szCs w:val="28"/>
        </w:rPr>
        <w:t xml:space="preserve">ст. </w:t>
      </w:r>
      <w:r w:rsidR="00AD5D24">
        <w:rPr>
          <w:rFonts w:ascii="Times New Roman" w:eastAsia="MS Mincho" w:hAnsi="Times New Roman" w:cs="Times New Roman"/>
          <w:sz w:val="28"/>
          <w:szCs w:val="28"/>
        </w:rPr>
        <w:t>19.7.5-1</w:t>
      </w:r>
      <w:r w:rsidRPr="00AD5D24" w:rsidR="00E62D4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D5D24" w:rsidR="00A964F6">
        <w:rPr>
          <w:rFonts w:ascii="Times New Roman" w:eastAsia="MS Mincho" w:hAnsi="Times New Roman" w:cs="Times New Roman"/>
          <w:sz w:val="28"/>
          <w:szCs w:val="28"/>
        </w:rPr>
        <w:t xml:space="preserve">КоАП </w:t>
      </w:r>
      <w:r w:rsidRPr="00AD5D24" w:rsidR="00E62D44">
        <w:rPr>
          <w:rFonts w:ascii="Times New Roman" w:eastAsia="MS Mincho" w:hAnsi="Times New Roman" w:cs="Times New Roman"/>
          <w:sz w:val="28"/>
          <w:szCs w:val="28"/>
        </w:rPr>
        <w:t>РФ, и назна</w:t>
      </w:r>
      <w:r w:rsidRPr="00AD5D24" w:rsidR="00BE7979">
        <w:rPr>
          <w:rFonts w:ascii="Times New Roman" w:eastAsia="MS Mincho" w:hAnsi="Times New Roman" w:cs="Times New Roman"/>
          <w:sz w:val="28"/>
          <w:szCs w:val="28"/>
        </w:rPr>
        <w:t>чить ему</w:t>
      </w:r>
      <w:r w:rsidRPr="00AD5D24" w:rsidR="00E62D44">
        <w:rPr>
          <w:rFonts w:ascii="Times New Roman" w:eastAsia="MS Mincho" w:hAnsi="Times New Roman" w:cs="Times New Roman"/>
          <w:sz w:val="28"/>
          <w:szCs w:val="28"/>
        </w:rPr>
        <w:t xml:space="preserve"> наказание в виде административного штрафа в сумме </w:t>
      </w:r>
      <w:r w:rsidRPr="00AD5D24" w:rsidR="00E732F9">
        <w:rPr>
          <w:rFonts w:ascii="Times New Roman" w:eastAsia="MS Mincho" w:hAnsi="Times New Roman" w:cs="Times New Roman"/>
          <w:sz w:val="28"/>
          <w:szCs w:val="28"/>
        </w:rPr>
        <w:t xml:space="preserve">7000 </w:t>
      </w:r>
      <w:r w:rsidRPr="00AD5D24" w:rsidR="00E62D44">
        <w:rPr>
          <w:rFonts w:ascii="Times New Roman" w:eastAsia="MS Mincho" w:hAnsi="Times New Roman" w:cs="Times New Roman"/>
          <w:sz w:val="28"/>
          <w:szCs w:val="28"/>
        </w:rPr>
        <w:t>(</w:t>
      </w:r>
      <w:r w:rsidRPr="00AD5D24" w:rsidR="00E732F9">
        <w:rPr>
          <w:rFonts w:ascii="Times New Roman" w:eastAsia="MS Mincho" w:hAnsi="Times New Roman" w:cs="Times New Roman"/>
          <w:sz w:val="28"/>
          <w:szCs w:val="28"/>
        </w:rPr>
        <w:t>семь тысяч</w:t>
      </w:r>
      <w:r w:rsidRPr="00AD5D24" w:rsidR="00E62D44">
        <w:rPr>
          <w:rFonts w:ascii="Times New Roman" w:eastAsia="MS Mincho" w:hAnsi="Times New Roman" w:cs="Times New Roman"/>
          <w:sz w:val="28"/>
          <w:szCs w:val="28"/>
        </w:rPr>
        <w:t>) рублей</w:t>
      </w:r>
      <w:r w:rsidRPr="00AD5D24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20182A" w:rsidRPr="00AD5D24" w:rsidP="00AD5D24">
      <w:pPr>
        <w:pStyle w:val="PlainText"/>
        <w:ind w:firstLine="708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AD5D24">
        <w:rPr>
          <w:rFonts w:ascii="Times New Roman" w:eastAsia="MS Mincho" w:hAnsi="Times New Roman" w:cs="Times New Roman"/>
          <w:sz w:val="28"/>
          <w:szCs w:val="28"/>
        </w:rPr>
        <w:t xml:space="preserve">Штраф необходимо </w:t>
      </w:r>
      <w:r w:rsidRPr="00AD5D24">
        <w:rPr>
          <w:rFonts w:ascii="Times New Roman" w:eastAsia="MS Mincho" w:hAnsi="Times New Roman" w:cs="Times New Roman"/>
          <w:sz w:val="28"/>
          <w:szCs w:val="28"/>
        </w:rPr>
        <w:t>перечислить на счет:</w:t>
      </w:r>
      <w:r w:rsidRPr="00AD5D24" w:rsidR="00335550">
        <w:rPr>
          <w:rFonts w:ascii="Times New Roman" w:hAnsi="Times New Roman" w:cs="Times New Roman"/>
          <w:sz w:val="28"/>
          <w:szCs w:val="28"/>
        </w:rPr>
        <w:t xml:space="preserve"> </w:t>
      </w:r>
      <w:r w:rsidRPr="00AD5D24" w:rsidR="00AD5D24">
        <w:rPr>
          <w:rFonts w:ascii="Times New Roman" w:hAnsi="Times New Roman" w:cs="Times New Roman"/>
          <w:sz w:val="28"/>
          <w:szCs w:val="28"/>
          <w:lang w:bidi="ru-RU"/>
        </w:rPr>
        <w:t>Р/С 03100643000000018700 в РКЦ Ханты- Мансийск//УФК по Ханты-Мансийскому автономному округу-Югре г. Ханты- Мансийск, БИК 007162163, ОКТМО 71885000</w:t>
      </w:r>
      <w:r w:rsidR="00AD5D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D5D24" w:rsidR="00AD5D24">
        <w:rPr>
          <w:rFonts w:ascii="Times New Roman" w:hAnsi="Times New Roman" w:cs="Times New Roman"/>
          <w:sz w:val="28"/>
          <w:szCs w:val="28"/>
          <w:lang w:bidi="ru-RU"/>
        </w:rPr>
        <w:t xml:space="preserve">КБК 141 1 16 </w:t>
      </w:r>
      <w:r w:rsidRPr="00AD5D24" w:rsidR="00AD5D24">
        <w:rPr>
          <w:rFonts w:ascii="Times New Roman" w:hAnsi="Times New Roman" w:cs="Times New Roman"/>
          <w:sz w:val="28"/>
          <w:szCs w:val="28"/>
          <w:lang w:bidi="ru-RU"/>
        </w:rPr>
        <w:t>01191 01 0007 140 (Управление Роспотребнадзора по Ханты- мансийскому автономному округу-Югре ИНН 8601024794 КПП 860101001).</w:t>
      </w:r>
      <w:r w:rsidR="007F143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F1431">
        <w:rPr>
          <w:rFonts w:ascii="Times New Roman" w:hAnsi="Times New Roman" w:cs="Times New Roman"/>
          <w:sz w:val="28"/>
          <w:szCs w:val="28"/>
          <w:lang w:bidi="ru-RU"/>
        </w:rPr>
        <w:t xml:space="preserve">УИН </w:t>
      </w:r>
      <w:r w:rsidR="00AD5D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85DD8">
        <w:rPr>
          <w:rFonts w:ascii="Times New Roman" w:hAnsi="Times New Roman" w:cs="Times New Roman"/>
          <w:sz w:val="28"/>
          <w:szCs w:val="28"/>
          <w:lang w:bidi="ru-RU"/>
        </w:rPr>
        <w:t xml:space="preserve">--- </w:t>
      </w:r>
      <w:r w:rsidRPr="00AD5D24" w:rsidR="00AD5D24">
        <w:rPr>
          <w:rFonts w:ascii="Times New Roman" w:hAnsi="Times New Roman" w:cs="Times New Roman"/>
          <w:sz w:val="28"/>
          <w:szCs w:val="28"/>
        </w:rPr>
        <w:t>В поле назначение платежа необходимо указать «Штраф УФС Роспотребнадзора</w:t>
      </w:r>
    </w:p>
    <w:p w:rsidR="0020182A" w:rsidRPr="00AD5D24" w:rsidP="002018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D24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AD5D24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0182A" w:rsidRPr="00AD5D24" w:rsidP="0020182A">
      <w:pPr>
        <w:ind w:firstLine="390"/>
        <w:jc w:val="both"/>
        <w:rPr>
          <w:snapToGrid w:val="0"/>
          <w:sz w:val="28"/>
          <w:szCs w:val="28"/>
        </w:rPr>
      </w:pPr>
      <w:r w:rsidRPr="00AD5D24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AD5D24">
          <w:rPr>
            <w:sz w:val="28"/>
            <w:szCs w:val="28"/>
          </w:rPr>
          <w:t>части 1</w:t>
        </w:r>
      </w:hyperlink>
      <w:r w:rsidRPr="00AD5D24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182A" w:rsidRPr="00AD5D24" w:rsidP="0020182A">
      <w:pPr>
        <w:jc w:val="both"/>
        <w:rPr>
          <w:rFonts w:eastAsia="MS Mincho"/>
          <w:sz w:val="28"/>
          <w:szCs w:val="28"/>
        </w:rPr>
      </w:pPr>
      <w:r w:rsidRPr="00AD5D24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2B265E" w:rsidRPr="00AD5D24" w:rsidP="0020182A">
      <w:pPr>
        <w:jc w:val="both"/>
        <w:rPr>
          <w:rFonts w:eastAsia="MS Mincho"/>
          <w:sz w:val="28"/>
          <w:szCs w:val="28"/>
        </w:rPr>
      </w:pPr>
    </w:p>
    <w:p w:rsidR="0020182A" w:rsidRPr="00AD5D24" w:rsidP="0020182A">
      <w:pPr>
        <w:ind w:firstLine="708"/>
        <w:rPr>
          <w:rFonts w:eastAsia="MS Mincho"/>
          <w:sz w:val="28"/>
          <w:szCs w:val="28"/>
        </w:rPr>
      </w:pPr>
      <w:r w:rsidRPr="00AD5D24">
        <w:rPr>
          <w:rFonts w:eastAsia="MS Mincho"/>
          <w:sz w:val="28"/>
          <w:szCs w:val="28"/>
        </w:rPr>
        <w:t>Мировой судья</w:t>
      </w:r>
      <w:r w:rsidRPr="00AD5D24">
        <w:rPr>
          <w:rFonts w:eastAsia="MS Mincho"/>
          <w:sz w:val="28"/>
          <w:szCs w:val="28"/>
        </w:rPr>
        <w:tab/>
      </w:r>
      <w:r w:rsidRPr="00AD5D24">
        <w:rPr>
          <w:rFonts w:eastAsia="MS Mincho"/>
          <w:sz w:val="28"/>
          <w:szCs w:val="28"/>
        </w:rPr>
        <w:tab/>
      </w:r>
      <w:r w:rsidRPr="00AD5D24">
        <w:rPr>
          <w:rFonts w:eastAsia="MS Mincho"/>
          <w:sz w:val="28"/>
          <w:szCs w:val="28"/>
        </w:rPr>
        <w:tab/>
      </w:r>
      <w:r w:rsidRPr="00AD5D24">
        <w:rPr>
          <w:rFonts w:eastAsia="MS Mincho"/>
          <w:sz w:val="28"/>
          <w:szCs w:val="28"/>
        </w:rPr>
        <w:tab/>
      </w:r>
      <w:r w:rsidRPr="00AD5D24">
        <w:rPr>
          <w:rFonts w:eastAsia="MS Mincho"/>
          <w:sz w:val="28"/>
          <w:szCs w:val="28"/>
        </w:rPr>
        <w:tab/>
      </w:r>
      <w:r w:rsidRPr="00AD5D24">
        <w:rPr>
          <w:rFonts w:eastAsia="MS Mincho"/>
          <w:sz w:val="28"/>
          <w:szCs w:val="28"/>
        </w:rPr>
        <w:tab/>
      </w:r>
      <w:r w:rsidRPr="00AD5D24">
        <w:rPr>
          <w:rFonts w:eastAsia="MS Mincho"/>
          <w:sz w:val="28"/>
          <w:szCs w:val="28"/>
        </w:rPr>
        <w:tab/>
        <w:t>Клочков А.А.</w:t>
      </w:r>
    </w:p>
    <w:p w:rsidR="0020182A" w:rsidRPr="00AD5D24" w:rsidP="00D85DD8">
      <w:pPr>
        <w:ind w:firstLine="708"/>
        <w:rPr>
          <w:sz w:val="28"/>
          <w:szCs w:val="28"/>
        </w:rPr>
      </w:pPr>
      <w:r w:rsidRPr="00AD5D24">
        <w:rPr>
          <w:rFonts w:eastAsia="MS Mincho"/>
          <w:sz w:val="28"/>
          <w:szCs w:val="28"/>
        </w:rPr>
        <w:tab/>
      </w:r>
    </w:p>
    <w:p w:rsidR="00690085" w:rsidRPr="00AD5D24" w:rsidP="0020182A">
      <w:pPr>
        <w:jc w:val="both"/>
        <w:rPr>
          <w:sz w:val="28"/>
          <w:szCs w:val="28"/>
        </w:rPr>
      </w:pPr>
    </w:p>
    <w:sectPr w:rsidSect="00AD5D24">
      <w:pgSz w:w="11906" w:h="16838"/>
      <w:pgMar w:top="567" w:right="849" w:bottom="851" w:left="1418" w:header="13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2292"/>
    <w:rsid w:val="00004600"/>
    <w:rsid w:val="00004E5A"/>
    <w:rsid w:val="000146A7"/>
    <w:rsid w:val="00014E37"/>
    <w:rsid w:val="0002722A"/>
    <w:rsid w:val="000324D2"/>
    <w:rsid w:val="00037120"/>
    <w:rsid w:val="00037140"/>
    <w:rsid w:val="00051A90"/>
    <w:rsid w:val="0005478C"/>
    <w:rsid w:val="00056B14"/>
    <w:rsid w:val="000777B8"/>
    <w:rsid w:val="000A7934"/>
    <w:rsid w:val="000C4EC1"/>
    <w:rsid w:val="000C7C0E"/>
    <w:rsid w:val="000D57A1"/>
    <w:rsid w:val="000F0BDB"/>
    <w:rsid w:val="000F26D5"/>
    <w:rsid w:val="001052DC"/>
    <w:rsid w:val="00115B16"/>
    <w:rsid w:val="00121E72"/>
    <w:rsid w:val="00126833"/>
    <w:rsid w:val="00131185"/>
    <w:rsid w:val="00135535"/>
    <w:rsid w:val="001379E9"/>
    <w:rsid w:val="00140A8B"/>
    <w:rsid w:val="00141AE0"/>
    <w:rsid w:val="00151F12"/>
    <w:rsid w:val="00153E9F"/>
    <w:rsid w:val="00154999"/>
    <w:rsid w:val="001733C2"/>
    <w:rsid w:val="00174FFA"/>
    <w:rsid w:val="00175A22"/>
    <w:rsid w:val="001811ED"/>
    <w:rsid w:val="001A53BC"/>
    <w:rsid w:val="001B2D9C"/>
    <w:rsid w:val="001B369A"/>
    <w:rsid w:val="001B3865"/>
    <w:rsid w:val="001C1030"/>
    <w:rsid w:val="001C1772"/>
    <w:rsid w:val="001C2F03"/>
    <w:rsid w:val="001D2FC3"/>
    <w:rsid w:val="001F05A1"/>
    <w:rsid w:val="001F159E"/>
    <w:rsid w:val="001F349B"/>
    <w:rsid w:val="0020182A"/>
    <w:rsid w:val="00224871"/>
    <w:rsid w:val="00226569"/>
    <w:rsid w:val="00227ADD"/>
    <w:rsid w:val="00245AD8"/>
    <w:rsid w:val="00247B83"/>
    <w:rsid w:val="002503D8"/>
    <w:rsid w:val="00250F02"/>
    <w:rsid w:val="002521A8"/>
    <w:rsid w:val="00253E4C"/>
    <w:rsid w:val="002556D9"/>
    <w:rsid w:val="00260CB4"/>
    <w:rsid w:val="00261563"/>
    <w:rsid w:val="002621AD"/>
    <w:rsid w:val="00266774"/>
    <w:rsid w:val="00272B00"/>
    <w:rsid w:val="00290F88"/>
    <w:rsid w:val="002A5C55"/>
    <w:rsid w:val="002B265E"/>
    <w:rsid w:val="002B2D08"/>
    <w:rsid w:val="002C6E85"/>
    <w:rsid w:val="002D3F62"/>
    <w:rsid w:val="002D7266"/>
    <w:rsid w:val="002F1151"/>
    <w:rsid w:val="002F6EF0"/>
    <w:rsid w:val="00312A4B"/>
    <w:rsid w:val="0031650C"/>
    <w:rsid w:val="00320434"/>
    <w:rsid w:val="003235AC"/>
    <w:rsid w:val="00332122"/>
    <w:rsid w:val="00335550"/>
    <w:rsid w:val="0034071B"/>
    <w:rsid w:val="003456E1"/>
    <w:rsid w:val="00352477"/>
    <w:rsid w:val="00362093"/>
    <w:rsid w:val="00375856"/>
    <w:rsid w:val="0038039F"/>
    <w:rsid w:val="00381627"/>
    <w:rsid w:val="00384AA8"/>
    <w:rsid w:val="0038719F"/>
    <w:rsid w:val="00391D64"/>
    <w:rsid w:val="003963D8"/>
    <w:rsid w:val="003A0C23"/>
    <w:rsid w:val="003A16DA"/>
    <w:rsid w:val="003A1CA5"/>
    <w:rsid w:val="003A3AA8"/>
    <w:rsid w:val="003A55F8"/>
    <w:rsid w:val="003B1766"/>
    <w:rsid w:val="003C268E"/>
    <w:rsid w:val="003C4181"/>
    <w:rsid w:val="003E701A"/>
    <w:rsid w:val="003F191B"/>
    <w:rsid w:val="00402C66"/>
    <w:rsid w:val="00403708"/>
    <w:rsid w:val="00405046"/>
    <w:rsid w:val="004121F6"/>
    <w:rsid w:val="00412258"/>
    <w:rsid w:val="00414936"/>
    <w:rsid w:val="00416301"/>
    <w:rsid w:val="00420DA5"/>
    <w:rsid w:val="00426014"/>
    <w:rsid w:val="00430656"/>
    <w:rsid w:val="004342D5"/>
    <w:rsid w:val="004370B1"/>
    <w:rsid w:val="00441FFB"/>
    <w:rsid w:val="00447E90"/>
    <w:rsid w:val="00452E60"/>
    <w:rsid w:val="00456C93"/>
    <w:rsid w:val="00460362"/>
    <w:rsid w:val="00462827"/>
    <w:rsid w:val="004A69C5"/>
    <w:rsid w:val="004B0073"/>
    <w:rsid w:val="004C57E6"/>
    <w:rsid w:val="004C5CB5"/>
    <w:rsid w:val="004D0270"/>
    <w:rsid w:val="004D3FE9"/>
    <w:rsid w:val="004E5A3B"/>
    <w:rsid w:val="004F3087"/>
    <w:rsid w:val="004F6041"/>
    <w:rsid w:val="00503E5D"/>
    <w:rsid w:val="00507C11"/>
    <w:rsid w:val="00507F77"/>
    <w:rsid w:val="00515BFB"/>
    <w:rsid w:val="00527FEA"/>
    <w:rsid w:val="00530740"/>
    <w:rsid w:val="0053512E"/>
    <w:rsid w:val="005378CF"/>
    <w:rsid w:val="00550CE0"/>
    <w:rsid w:val="0055383B"/>
    <w:rsid w:val="00556DCE"/>
    <w:rsid w:val="00565F9D"/>
    <w:rsid w:val="00566E4A"/>
    <w:rsid w:val="00570D7E"/>
    <w:rsid w:val="00570E92"/>
    <w:rsid w:val="0057482E"/>
    <w:rsid w:val="0057523C"/>
    <w:rsid w:val="00581852"/>
    <w:rsid w:val="005827FD"/>
    <w:rsid w:val="00594A2C"/>
    <w:rsid w:val="00594C01"/>
    <w:rsid w:val="005A0211"/>
    <w:rsid w:val="005A205B"/>
    <w:rsid w:val="005A311C"/>
    <w:rsid w:val="005A757C"/>
    <w:rsid w:val="005B74A6"/>
    <w:rsid w:val="005C6C91"/>
    <w:rsid w:val="005D1371"/>
    <w:rsid w:val="005D348A"/>
    <w:rsid w:val="0062409A"/>
    <w:rsid w:val="006341BF"/>
    <w:rsid w:val="006353F9"/>
    <w:rsid w:val="00641407"/>
    <w:rsid w:val="00641D8A"/>
    <w:rsid w:val="00644447"/>
    <w:rsid w:val="006533FC"/>
    <w:rsid w:val="006644F5"/>
    <w:rsid w:val="0066542B"/>
    <w:rsid w:val="0066693A"/>
    <w:rsid w:val="006715E8"/>
    <w:rsid w:val="0067382B"/>
    <w:rsid w:val="00676864"/>
    <w:rsid w:val="00680FE3"/>
    <w:rsid w:val="006837E4"/>
    <w:rsid w:val="00690085"/>
    <w:rsid w:val="0069158D"/>
    <w:rsid w:val="00694082"/>
    <w:rsid w:val="006B407B"/>
    <w:rsid w:val="006C091C"/>
    <w:rsid w:val="006C0A65"/>
    <w:rsid w:val="006D514A"/>
    <w:rsid w:val="006D56DF"/>
    <w:rsid w:val="006E1335"/>
    <w:rsid w:val="006E1976"/>
    <w:rsid w:val="00703AA1"/>
    <w:rsid w:val="00707D8C"/>
    <w:rsid w:val="00716E50"/>
    <w:rsid w:val="007218D4"/>
    <w:rsid w:val="00721BCA"/>
    <w:rsid w:val="00727C6D"/>
    <w:rsid w:val="007345B7"/>
    <w:rsid w:val="007418FC"/>
    <w:rsid w:val="0074433F"/>
    <w:rsid w:val="00753AF9"/>
    <w:rsid w:val="00754724"/>
    <w:rsid w:val="00754F5A"/>
    <w:rsid w:val="007618AC"/>
    <w:rsid w:val="0076284B"/>
    <w:rsid w:val="00766182"/>
    <w:rsid w:val="00770EAC"/>
    <w:rsid w:val="00773835"/>
    <w:rsid w:val="00775DDB"/>
    <w:rsid w:val="007848BE"/>
    <w:rsid w:val="00794C44"/>
    <w:rsid w:val="007A1013"/>
    <w:rsid w:val="007B1C28"/>
    <w:rsid w:val="007D3C0F"/>
    <w:rsid w:val="007F1431"/>
    <w:rsid w:val="00801F09"/>
    <w:rsid w:val="00814957"/>
    <w:rsid w:val="008207ED"/>
    <w:rsid w:val="00820A4F"/>
    <w:rsid w:val="00820AD1"/>
    <w:rsid w:val="008237F4"/>
    <w:rsid w:val="00825F3D"/>
    <w:rsid w:val="008263F9"/>
    <w:rsid w:val="00827999"/>
    <w:rsid w:val="00833E2B"/>
    <w:rsid w:val="008364FB"/>
    <w:rsid w:val="00836D6D"/>
    <w:rsid w:val="00850F82"/>
    <w:rsid w:val="00862CBC"/>
    <w:rsid w:val="00863BF0"/>
    <w:rsid w:val="0086443B"/>
    <w:rsid w:val="008652BD"/>
    <w:rsid w:val="0087047C"/>
    <w:rsid w:val="00870917"/>
    <w:rsid w:val="0087228D"/>
    <w:rsid w:val="00884030"/>
    <w:rsid w:val="00895603"/>
    <w:rsid w:val="008B22F3"/>
    <w:rsid w:val="008B26F8"/>
    <w:rsid w:val="008C32F9"/>
    <w:rsid w:val="008C4757"/>
    <w:rsid w:val="008D3E3D"/>
    <w:rsid w:val="008D7BF5"/>
    <w:rsid w:val="008E5FAA"/>
    <w:rsid w:val="008E6D04"/>
    <w:rsid w:val="008F185A"/>
    <w:rsid w:val="009138D0"/>
    <w:rsid w:val="00920ECF"/>
    <w:rsid w:val="00924279"/>
    <w:rsid w:val="00926666"/>
    <w:rsid w:val="0094020D"/>
    <w:rsid w:val="00942AD0"/>
    <w:rsid w:val="00953CAB"/>
    <w:rsid w:val="00971F88"/>
    <w:rsid w:val="00981B5F"/>
    <w:rsid w:val="009A1481"/>
    <w:rsid w:val="009A1D4A"/>
    <w:rsid w:val="009A4CAA"/>
    <w:rsid w:val="009B4B99"/>
    <w:rsid w:val="009D4538"/>
    <w:rsid w:val="009E6540"/>
    <w:rsid w:val="009F2BE8"/>
    <w:rsid w:val="00A033E5"/>
    <w:rsid w:val="00A248A0"/>
    <w:rsid w:val="00A24A64"/>
    <w:rsid w:val="00A26EED"/>
    <w:rsid w:val="00A32EFE"/>
    <w:rsid w:val="00A33BAF"/>
    <w:rsid w:val="00A42FA8"/>
    <w:rsid w:val="00A44810"/>
    <w:rsid w:val="00A47A10"/>
    <w:rsid w:val="00A54CB2"/>
    <w:rsid w:val="00A638B2"/>
    <w:rsid w:val="00A65D55"/>
    <w:rsid w:val="00A70EAF"/>
    <w:rsid w:val="00A93C65"/>
    <w:rsid w:val="00A94D69"/>
    <w:rsid w:val="00A964F6"/>
    <w:rsid w:val="00A973B5"/>
    <w:rsid w:val="00AA26AB"/>
    <w:rsid w:val="00AA2EB6"/>
    <w:rsid w:val="00AB282D"/>
    <w:rsid w:val="00AB54D9"/>
    <w:rsid w:val="00AC0E5C"/>
    <w:rsid w:val="00AD0D43"/>
    <w:rsid w:val="00AD5443"/>
    <w:rsid w:val="00AD5D24"/>
    <w:rsid w:val="00AE6E32"/>
    <w:rsid w:val="00B019BB"/>
    <w:rsid w:val="00B06AF9"/>
    <w:rsid w:val="00B15257"/>
    <w:rsid w:val="00B176FB"/>
    <w:rsid w:val="00B23E7F"/>
    <w:rsid w:val="00B34C7F"/>
    <w:rsid w:val="00B364CC"/>
    <w:rsid w:val="00B4385A"/>
    <w:rsid w:val="00B464D4"/>
    <w:rsid w:val="00B61B26"/>
    <w:rsid w:val="00B65730"/>
    <w:rsid w:val="00B66714"/>
    <w:rsid w:val="00B71441"/>
    <w:rsid w:val="00B86E65"/>
    <w:rsid w:val="00B86F48"/>
    <w:rsid w:val="00B924EE"/>
    <w:rsid w:val="00BB7283"/>
    <w:rsid w:val="00BE3DC0"/>
    <w:rsid w:val="00BE57FE"/>
    <w:rsid w:val="00BE7498"/>
    <w:rsid w:val="00BE7979"/>
    <w:rsid w:val="00BF2215"/>
    <w:rsid w:val="00BF352A"/>
    <w:rsid w:val="00BF61E6"/>
    <w:rsid w:val="00BF7355"/>
    <w:rsid w:val="00C10D3E"/>
    <w:rsid w:val="00C275A4"/>
    <w:rsid w:val="00C3081D"/>
    <w:rsid w:val="00C323CE"/>
    <w:rsid w:val="00C34254"/>
    <w:rsid w:val="00C52BA1"/>
    <w:rsid w:val="00C5350A"/>
    <w:rsid w:val="00C543F6"/>
    <w:rsid w:val="00C54F9C"/>
    <w:rsid w:val="00C662D1"/>
    <w:rsid w:val="00C85986"/>
    <w:rsid w:val="00C8706F"/>
    <w:rsid w:val="00CB4F2C"/>
    <w:rsid w:val="00CC23D0"/>
    <w:rsid w:val="00CC41F7"/>
    <w:rsid w:val="00CF0606"/>
    <w:rsid w:val="00CF0D2F"/>
    <w:rsid w:val="00D04264"/>
    <w:rsid w:val="00D06978"/>
    <w:rsid w:val="00D13C5E"/>
    <w:rsid w:val="00D16E9A"/>
    <w:rsid w:val="00D24415"/>
    <w:rsid w:val="00D31995"/>
    <w:rsid w:val="00D33D4B"/>
    <w:rsid w:val="00D46DB8"/>
    <w:rsid w:val="00D54A39"/>
    <w:rsid w:val="00D605FB"/>
    <w:rsid w:val="00D6168F"/>
    <w:rsid w:val="00D772F9"/>
    <w:rsid w:val="00D838FB"/>
    <w:rsid w:val="00D85DD8"/>
    <w:rsid w:val="00D92E64"/>
    <w:rsid w:val="00DC5AC7"/>
    <w:rsid w:val="00DD421E"/>
    <w:rsid w:val="00DE2EE8"/>
    <w:rsid w:val="00DE4D02"/>
    <w:rsid w:val="00DE74E9"/>
    <w:rsid w:val="00DF0966"/>
    <w:rsid w:val="00E052EF"/>
    <w:rsid w:val="00E062ED"/>
    <w:rsid w:val="00E1230F"/>
    <w:rsid w:val="00E2674B"/>
    <w:rsid w:val="00E2744C"/>
    <w:rsid w:val="00E36185"/>
    <w:rsid w:val="00E40192"/>
    <w:rsid w:val="00E4643F"/>
    <w:rsid w:val="00E471CB"/>
    <w:rsid w:val="00E50240"/>
    <w:rsid w:val="00E55FB8"/>
    <w:rsid w:val="00E60401"/>
    <w:rsid w:val="00E62D44"/>
    <w:rsid w:val="00E732F9"/>
    <w:rsid w:val="00E73EBF"/>
    <w:rsid w:val="00E9534F"/>
    <w:rsid w:val="00EA10A2"/>
    <w:rsid w:val="00EB716E"/>
    <w:rsid w:val="00EC5752"/>
    <w:rsid w:val="00EC6823"/>
    <w:rsid w:val="00ED1CA4"/>
    <w:rsid w:val="00ED46CF"/>
    <w:rsid w:val="00F0004F"/>
    <w:rsid w:val="00F00601"/>
    <w:rsid w:val="00F03A39"/>
    <w:rsid w:val="00F15B58"/>
    <w:rsid w:val="00F173E2"/>
    <w:rsid w:val="00F249B6"/>
    <w:rsid w:val="00F250A4"/>
    <w:rsid w:val="00F37C1E"/>
    <w:rsid w:val="00F667CA"/>
    <w:rsid w:val="00F722A3"/>
    <w:rsid w:val="00F8109F"/>
    <w:rsid w:val="00F8281D"/>
    <w:rsid w:val="00F9126D"/>
    <w:rsid w:val="00FA1932"/>
    <w:rsid w:val="00FA31A0"/>
    <w:rsid w:val="00FB0845"/>
    <w:rsid w:val="00FB259A"/>
    <w:rsid w:val="00FB2F9E"/>
    <w:rsid w:val="00FB462C"/>
    <w:rsid w:val="00FB72FA"/>
    <w:rsid w:val="00FC5140"/>
    <w:rsid w:val="00FE08AB"/>
    <w:rsid w:val="00FE4374"/>
    <w:rsid w:val="00FF0A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7E4896-BA0A-45DB-9210-44A5DCC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paragraph" w:styleId="Header">
    <w:name w:val="header"/>
    <w:basedOn w:val="Normal"/>
    <w:link w:val="a1"/>
    <w:uiPriority w:val="99"/>
    <w:unhideWhenUsed/>
    <w:rsid w:val="006D514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6D514A"/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6D514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6D514A"/>
    <w:rPr>
      <w:sz w:val="24"/>
      <w:szCs w:val="24"/>
    </w:rPr>
  </w:style>
  <w:style w:type="character" w:styleId="Hyperlink">
    <w:name w:val="Hyperlink"/>
    <w:uiPriority w:val="99"/>
    <w:semiHidden/>
    <w:unhideWhenUsed/>
    <w:rsid w:val="00690085"/>
    <w:rPr>
      <w:color w:val="0000FF"/>
      <w:u w:val="single"/>
    </w:rPr>
  </w:style>
  <w:style w:type="paragraph" w:customStyle="1" w:styleId="s1">
    <w:name w:val="s_1"/>
    <w:basedOn w:val="Normal"/>
    <w:rsid w:val="00AA2EB6"/>
    <w:pPr>
      <w:spacing w:before="100" w:beforeAutospacing="1" w:after="100" w:afterAutospacing="1"/>
    </w:pPr>
  </w:style>
  <w:style w:type="character" w:customStyle="1" w:styleId="s10">
    <w:name w:val="s_10"/>
    <w:rsid w:val="00E732F9"/>
  </w:style>
  <w:style w:type="character" w:customStyle="1" w:styleId="2">
    <w:name w:val="Основной текст (2)_"/>
    <w:link w:val="20"/>
    <w:rsid w:val="00AD5D2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D5D24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www.gosuslugi.ru/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E336-7CF2-49A5-AD7F-636A565A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